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13" w:rsidRDefault="000B0B13" w:rsidP="000B0B13">
      <w:pPr>
        <w:pStyle w:val="2"/>
        <w:ind w:left="-709" w:right="-1"/>
        <w:jc w:val="center"/>
        <w:rPr>
          <w:sz w:val="18"/>
        </w:rPr>
      </w:pPr>
      <w:bookmarkStart w:id="0" w:name="bookmark1"/>
      <w:r>
        <w:rPr>
          <w:noProof/>
        </w:rPr>
        <w:drawing>
          <wp:inline distT="0" distB="0" distL="0" distR="0" wp14:anchorId="27989A34" wp14:editId="24607264">
            <wp:extent cx="514350" cy="666750"/>
            <wp:effectExtent l="1905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B13" w:rsidRDefault="000B0B13" w:rsidP="000B0B13">
      <w:pPr>
        <w:pStyle w:val="2"/>
        <w:ind w:left="-709" w:right="-1"/>
        <w:jc w:val="center"/>
        <w:rPr>
          <w:caps/>
          <w:sz w:val="20"/>
        </w:rPr>
      </w:pPr>
    </w:p>
    <w:p w:rsidR="000B0B13" w:rsidRDefault="000B0B13" w:rsidP="000B0B13">
      <w:pPr>
        <w:pStyle w:val="2"/>
        <w:ind w:left="-284" w:right="-1"/>
        <w:jc w:val="center"/>
        <w:rPr>
          <w:caps/>
          <w:sz w:val="24"/>
        </w:rPr>
      </w:pPr>
      <w:r>
        <w:rPr>
          <w:caps/>
          <w:sz w:val="24"/>
        </w:rPr>
        <w:t>департамент семьи, социальной и демографической политики  БРЯНСКОЙ ОБЛАСТИ</w:t>
      </w:r>
    </w:p>
    <w:p w:rsidR="000B0B13" w:rsidRDefault="000B0B13" w:rsidP="000B0B13">
      <w:pPr>
        <w:pStyle w:val="2"/>
        <w:ind w:left="-284"/>
        <w:jc w:val="center"/>
        <w:rPr>
          <w:caps/>
          <w:sz w:val="24"/>
        </w:rPr>
      </w:pPr>
      <w:r>
        <w:rPr>
          <w:caps/>
          <w:sz w:val="24"/>
        </w:rPr>
        <w:t>Государственное КАЗЕННОЕ учреждение брянской области</w:t>
      </w:r>
    </w:p>
    <w:p w:rsidR="000B0B13" w:rsidRDefault="000B0B13" w:rsidP="000B0B13">
      <w:pPr>
        <w:pStyle w:val="2"/>
        <w:ind w:left="-284"/>
        <w:jc w:val="center"/>
        <w:rPr>
          <w:caps/>
          <w:sz w:val="24"/>
        </w:rPr>
      </w:pPr>
      <w:r>
        <w:rPr>
          <w:caps/>
          <w:sz w:val="24"/>
        </w:rPr>
        <w:t xml:space="preserve">«Отдел социальной защиты населения </w:t>
      </w:r>
    </w:p>
    <w:p w:rsidR="000B0B13" w:rsidRDefault="007E297C" w:rsidP="000B0B13">
      <w:pPr>
        <w:pStyle w:val="2"/>
        <w:ind w:left="-284"/>
        <w:jc w:val="center"/>
        <w:rPr>
          <w:caps/>
          <w:sz w:val="24"/>
        </w:rPr>
      </w:pPr>
      <w:r>
        <w:rPr>
          <w:caps/>
          <w:sz w:val="24"/>
        </w:rPr>
        <w:t xml:space="preserve">СУЗЕМСКОГО </w:t>
      </w:r>
      <w:r w:rsidR="000B0B13">
        <w:rPr>
          <w:caps/>
          <w:sz w:val="24"/>
        </w:rPr>
        <w:t>района»</w:t>
      </w:r>
    </w:p>
    <w:p w:rsidR="000B0B13" w:rsidRDefault="00B64E23" w:rsidP="000B0B13">
      <w:pPr>
        <w:ind w:left="-284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14605</wp:posOffset>
                </wp:positionV>
                <wp:extent cx="6583680" cy="0"/>
                <wp:effectExtent l="22860" t="19685" r="22860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05pt,1.15pt" to="561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jvEwIAACk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" strokeweight="2.25pt">
                <w10:wrap anchorx="page"/>
              </v:line>
            </w:pict>
          </mc:Fallback>
        </mc:AlternateContent>
      </w:r>
    </w:p>
    <w:p w:rsidR="000B0B13" w:rsidRDefault="000B0B13" w:rsidP="000B0B13">
      <w:pPr>
        <w:pStyle w:val="4"/>
        <w:ind w:left="-284"/>
        <w:rPr>
          <w:sz w:val="28"/>
        </w:rPr>
      </w:pPr>
      <w:r>
        <w:rPr>
          <w:sz w:val="28"/>
        </w:rPr>
        <w:t>ПРИКАЗ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40"/>
      </w:tblGrid>
      <w:tr w:rsidR="000B0B13" w:rsidTr="00B64E23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0B0B13" w:rsidRPr="000B0B13" w:rsidRDefault="000B0B13" w:rsidP="007D6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E29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6CB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 </w:t>
            </w:r>
            <w:r w:rsidRPr="000B0B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64E2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0B13" w:rsidRPr="000B0B13" w:rsidRDefault="000B0B13" w:rsidP="00B64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297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0B0B13" w:rsidTr="00B64E23">
        <w:trPr>
          <w:cantSplit/>
          <w:trHeight w:val="393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B13" w:rsidRPr="000B0B13" w:rsidRDefault="00B64E23" w:rsidP="00B64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Суземка</w:t>
            </w:r>
          </w:p>
        </w:tc>
      </w:tr>
    </w:tbl>
    <w:p w:rsidR="000B0B13" w:rsidRDefault="000B0B13" w:rsidP="000B0B13">
      <w:pPr>
        <w:pStyle w:val="3"/>
        <w:ind w:left="-284"/>
        <w:jc w:val="both"/>
      </w:pPr>
    </w:p>
    <w:p w:rsidR="00B64E23" w:rsidRDefault="00B64E23" w:rsidP="000B0B13">
      <w:pPr>
        <w:pStyle w:val="3"/>
        <w:ind w:left="-284"/>
        <w:jc w:val="both"/>
        <w:rPr>
          <w:b w:val="0"/>
          <w:szCs w:val="28"/>
        </w:rPr>
      </w:pPr>
    </w:p>
    <w:p w:rsidR="000B0B13" w:rsidRPr="00B64E23" w:rsidRDefault="00B64E23" w:rsidP="000B0B13">
      <w:pPr>
        <w:pStyle w:val="3"/>
        <w:ind w:left="-284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="000B0B13" w:rsidRPr="00B64E23">
        <w:rPr>
          <w:b w:val="0"/>
          <w:szCs w:val="28"/>
        </w:rPr>
        <w:t>О создании комиссии</w:t>
      </w:r>
    </w:p>
    <w:p w:rsidR="000B0B13" w:rsidRPr="00B64E23" w:rsidRDefault="000B0B13" w:rsidP="000B0B13">
      <w:pPr>
        <w:pStyle w:val="3"/>
        <w:ind w:left="-284"/>
        <w:jc w:val="both"/>
        <w:rPr>
          <w:b w:val="0"/>
          <w:szCs w:val="28"/>
        </w:rPr>
      </w:pPr>
      <w:r w:rsidRPr="00B64E23">
        <w:rPr>
          <w:b w:val="0"/>
          <w:szCs w:val="28"/>
        </w:rPr>
        <w:t xml:space="preserve">по противодействию коррупции </w:t>
      </w:r>
      <w:proofErr w:type="gramStart"/>
      <w:r w:rsidRPr="00B64E23">
        <w:rPr>
          <w:b w:val="0"/>
          <w:szCs w:val="28"/>
        </w:rPr>
        <w:t>в</w:t>
      </w:r>
      <w:proofErr w:type="gramEnd"/>
    </w:p>
    <w:p w:rsidR="000B0B13" w:rsidRPr="00B64E23" w:rsidRDefault="000B0B13" w:rsidP="000B0B13">
      <w:pPr>
        <w:pStyle w:val="3"/>
        <w:ind w:left="-284"/>
        <w:jc w:val="both"/>
        <w:rPr>
          <w:b w:val="0"/>
          <w:szCs w:val="28"/>
        </w:rPr>
      </w:pPr>
      <w:r w:rsidRPr="00B64E23">
        <w:rPr>
          <w:b w:val="0"/>
          <w:szCs w:val="28"/>
        </w:rPr>
        <w:t xml:space="preserve">ГКУ «ОСЗН </w:t>
      </w:r>
      <w:proofErr w:type="spellStart"/>
      <w:r w:rsidR="007E297C" w:rsidRPr="00B64E23">
        <w:rPr>
          <w:b w:val="0"/>
          <w:szCs w:val="28"/>
        </w:rPr>
        <w:t>Суземского</w:t>
      </w:r>
      <w:proofErr w:type="spellEnd"/>
      <w:r w:rsidRPr="00B64E23">
        <w:rPr>
          <w:b w:val="0"/>
          <w:szCs w:val="28"/>
        </w:rPr>
        <w:t xml:space="preserve"> </w:t>
      </w:r>
    </w:p>
    <w:p w:rsidR="000B0B13" w:rsidRPr="00B64E23" w:rsidRDefault="000B0B13" w:rsidP="000B0B13">
      <w:pPr>
        <w:pStyle w:val="3"/>
        <w:ind w:left="-284"/>
        <w:jc w:val="both"/>
        <w:rPr>
          <w:b w:val="0"/>
          <w:szCs w:val="28"/>
        </w:rPr>
      </w:pPr>
      <w:r w:rsidRPr="00B64E23">
        <w:rPr>
          <w:b w:val="0"/>
          <w:szCs w:val="28"/>
        </w:rPr>
        <w:t>района»</w:t>
      </w:r>
    </w:p>
    <w:p w:rsidR="000B0B13" w:rsidRPr="00B64E23" w:rsidRDefault="000B0B13" w:rsidP="000B0B13">
      <w:pPr>
        <w:pStyle w:val="3"/>
        <w:ind w:left="-284"/>
        <w:jc w:val="both"/>
        <w:rPr>
          <w:b w:val="0"/>
          <w:color w:val="000000"/>
          <w:spacing w:val="-2"/>
          <w:szCs w:val="28"/>
        </w:rPr>
      </w:pPr>
    </w:p>
    <w:p w:rsidR="00B64E23" w:rsidRDefault="000B0B13" w:rsidP="00B64E23">
      <w:pPr>
        <w:pStyle w:val="22"/>
        <w:shd w:val="clear" w:color="auto" w:fill="auto"/>
        <w:spacing w:before="100" w:beforeAutospacing="1" w:after="598" w:line="240" w:lineRule="auto"/>
        <w:ind w:firstLine="480"/>
        <w:rPr>
          <w:sz w:val="28"/>
          <w:szCs w:val="28"/>
        </w:rPr>
      </w:pPr>
      <w:r w:rsidRPr="000B0B13">
        <w:rPr>
          <w:sz w:val="28"/>
          <w:szCs w:val="28"/>
        </w:rPr>
        <w:tab/>
      </w:r>
      <w:bookmarkStart w:id="1" w:name="_GoBack"/>
      <w:bookmarkEnd w:id="1"/>
    </w:p>
    <w:p w:rsidR="00B64E23" w:rsidRDefault="000B0B13" w:rsidP="00B64E23">
      <w:pPr>
        <w:pStyle w:val="22"/>
        <w:shd w:val="clear" w:color="auto" w:fill="auto"/>
        <w:spacing w:before="100" w:beforeAutospacing="1" w:after="598" w:line="240" w:lineRule="auto"/>
        <w:ind w:firstLine="480"/>
        <w:rPr>
          <w:color w:val="000000"/>
          <w:sz w:val="28"/>
          <w:szCs w:val="28"/>
          <w:lang w:eastAsia="ru-RU" w:bidi="ru-RU"/>
        </w:rPr>
      </w:pPr>
      <w:proofErr w:type="gramStart"/>
      <w:r w:rsidRPr="000B0B13">
        <w:rPr>
          <w:color w:val="000000"/>
          <w:sz w:val="28"/>
          <w:szCs w:val="28"/>
          <w:lang w:eastAsia="ru-RU" w:bidi="ru-RU"/>
        </w:rPr>
        <w:t xml:space="preserve">В целях реализации требований ст. 13.3 Федерального закона от 25.12.2008г № 273-ФЗ «О противодействии коррупции», исполнения Указа Президента Российской Федерации от 11 апреля 2014 года </w:t>
      </w:r>
      <w:r w:rsidRPr="000B0B13">
        <w:rPr>
          <w:color w:val="000000"/>
          <w:sz w:val="28"/>
          <w:szCs w:val="28"/>
          <w:lang w:val="en-US" w:bidi="en-US"/>
        </w:rPr>
        <w:t>N</w:t>
      </w:r>
      <w:r w:rsidRPr="000B0B13">
        <w:rPr>
          <w:color w:val="000000"/>
          <w:sz w:val="28"/>
          <w:szCs w:val="28"/>
          <w:lang w:bidi="en-US"/>
        </w:rPr>
        <w:t xml:space="preserve"> </w:t>
      </w:r>
      <w:r w:rsidRPr="000B0B13">
        <w:rPr>
          <w:color w:val="000000"/>
          <w:sz w:val="28"/>
          <w:szCs w:val="28"/>
          <w:lang w:eastAsia="ru-RU" w:bidi="ru-RU"/>
        </w:rPr>
        <w:t>226 "О Национальном плане противодействия коррупции на 2014 - 2015 годы", во исполнение приказа департамента семьи, социальной и демографической политики Брянской области от 03.07.2015 года №170-к «О комиссиях по противодействию коррупции в государственных учреждениях, подведомственных</w:t>
      </w:r>
      <w:proofErr w:type="gramEnd"/>
      <w:r w:rsidRPr="000B0B13">
        <w:rPr>
          <w:color w:val="000000"/>
          <w:sz w:val="28"/>
          <w:szCs w:val="28"/>
          <w:lang w:eastAsia="ru-RU" w:bidi="ru-RU"/>
        </w:rPr>
        <w:t xml:space="preserve"> департаменту семьи, социальной и демографической политики Брянской области»</w:t>
      </w:r>
      <w:bookmarkEnd w:id="0"/>
    </w:p>
    <w:p w:rsidR="000B0B13" w:rsidRDefault="000B0B13" w:rsidP="00B64E23">
      <w:pPr>
        <w:pStyle w:val="22"/>
        <w:shd w:val="clear" w:color="auto" w:fill="auto"/>
        <w:spacing w:before="100" w:beforeAutospacing="1" w:after="598" w:line="240" w:lineRule="auto"/>
        <w:ind w:firstLine="480"/>
        <w:rPr>
          <w:color w:val="000000"/>
          <w:sz w:val="28"/>
          <w:szCs w:val="28"/>
          <w:lang w:eastAsia="ru-RU" w:bidi="ru-RU"/>
        </w:rPr>
      </w:pPr>
      <w:r w:rsidRPr="000B0B13">
        <w:rPr>
          <w:color w:val="000000"/>
          <w:sz w:val="28"/>
          <w:szCs w:val="28"/>
          <w:lang w:eastAsia="ru-RU" w:bidi="ru-RU"/>
        </w:rPr>
        <w:t>ПРИКАЗЫВАЮ:</w:t>
      </w:r>
    </w:p>
    <w:p w:rsidR="007E297C" w:rsidRPr="007E297C" w:rsidRDefault="007E297C" w:rsidP="00B64E23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7E297C">
        <w:rPr>
          <w:rFonts w:ascii="Times New Roman" w:hAnsi="Times New Roman" w:cs="Times New Roman"/>
          <w:sz w:val="28"/>
          <w:szCs w:val="28"/>
        </w:rPr>
        <w:t xml:space="preserve">     1.  С 09.01.201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E297C">
        <w:rPr>
          <w:rFonts w:ascii="Times New Roman" w:hAnsi="Times New Roman" w:cs="Times New Roman"/>
          <w:sz w:val="28"/>
          <w:szCs w:val="28"/>
        </w:rPr>
        <w:t xml:space="preserve"> г. создать Комиссию по противодействию коррупции  в следующем составе:</w:t>
      </w:r>
    </w:p>
    <w:p w:rsidR="007E297C" w:rsidRPr="007E297C" w:rsidRDefault="007E297C" w:rsidP="007E297C">
      <w:pPr>
        <w:rPr>
          <w:rFonts w:ascii="Times New Roman" w:hAnsi="Times New Roman" w:cs="Times New Roman"/>
          <w:sz w:val="28"/>
          <w:szCs w:val="28"/>
        </w:rPr>
      </w:pPr>
      <w:r w:rsidRPr="007E297C">
        <w:rPr>
          <w:rFonts w:ascii="Times New Roman" w:hAnsi="Times New Roman" w:cs="Times New Roman"/>
          <w:sz w:val="28"/>
          <w:szCs w:val="28"/>
        </w:rPr>
        <w:t xml:space="preserve">  Председатель комиссии:</w:t>
      </w:r>
    </w:p>
    <w:p w:rsidR="007E297C" w:rsidRPr="007E297C" w:rsidRDefault="007E297C" w:rsidP="007E29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297C">
        <w:rPr>
          <w:rFonts w:ascii="Times New Roman" w:hAnsi="Times New Roman" w:cs="Times New Roman"/>
          <w:sz w:val="28"/>
          <w:szCs w:val="28"/>
        </w:rPr>
        <w:t>Урядникова</w:t>
      </w:r>
      <w:proofErr w:type="spellEnd"/>
      <w:r w:rsidRPr="007E297C">
        <w:rPr>
          <w:rFonts w:ascii="Times New Roman" w:hAnsi="Times New Roman" w:cs="Times New Roman"/>
          <w:sz w:val="28"/>
          <w:szCs w:val="28"/>
        </w:rPr>
        <w:t xml:space="preserve"> Светлана Анатольевн</w:t>
      </w:r>
      <w:proofErr w:type="gramStart"/>
      <w:r w:rsidRPr="007E29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E297C">
        <w:rPr>
          <w:rFonts w:ascii="Times New Roman" w:hAnsi="Times New Roman" w:cs="Times New Roman"/>
          <w:sz w:val="28"/>
          <w:szCs w:val="28"/>
        </w:rPr>
        <w:t xml:space="preserve"> начальник отдела;</w:t>
      </w:r>
    </w:p>
    <w:p w:rsidR="007E297C" w:rsidRDefault="007E297C" w:rsidP="007E297C">
      <w:pPr>
        <w:rPr>
          <w:rFonts w:ascii="Times New Roman" w:hAnsi="Times New Roman" w:cs="Times New Roman"/>
          <w:sz w:val="28"/>
          <w:szCs w:val="28"/>
        </w:rPr>
      </w:pPr>
      <w:r w:rsidRPr="007E297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E297C" w:rsidRDefault="007E297C" w:rsidP="007E2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Елена Ивановн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начальника;</w:t>
      </w:r>
    </w:p>
    <w:p w:rsidR="007E297C" w:rsidRPr="007E297C" w:rsidRDefault="007E297C" w:rsidP="007E29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297C">
        <w:rPr>
          <w:rFonts w:ascii="Times New Roman" w:hAnsi="Times New Roman" w:cs="Times New Roman"/>
          <w:sz w:val="28"/>
          <w:szCs w:val="28"/>
        </w:rPr>
        <w:t>Жеребченко</w:t>
      </w:r>
      <w:proofErr w:type="spellEnd"/>
      <w:r w:rsidRPr="007E297C">
        <w:rPr>
          <w:rFonts w:ascii="Times New Roman" w:hAnsi="Times New Roman" w:cs="Times New Roman"/>
          <w:sz w:val="28"/>
          <w:szCs w:val="28"/>
        </w:rPr>
        <w:t xml:space="preserve"> Светлана Владимировн</w:t>
      </w:r>
      <w:proofErr w:type="gramStart"/>
      <w:r w:rsidRPr="007E29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E297C">
        <w:rPr>
          <w:rFonts w:ascii="Times New Roman" w:hAnsi="Times New Roman" w:cs="Times New Roman"/>
          <w:sz w:val="28"/>
          <w:szCs w:val="28"/>
        </w:rPr>
        <w:t xml:space="preserve"> главный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Pr="007E297C">
        <w:rPr>
          <w:rFonts w:ascii="Times New Roman" w:hAnsi="Times New Roman" w:cs="Times New Roman"/>
          <w:sz w:val="28"/>
          <w:szCs w:val="28"/>
        </w:rPr>
        <w:t>.</w:t>
      </w:r>
    </w:p>
    <w:p w:rsidR="007E297C" w:rsidRPr="007E297C" w:rsidRDefault="007E297C" w:rsidP="007E29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297C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7E297C">
        <w:rPr>
          <w:rFonts w:ascii="Times New Roman" w:hAnsi="Times New Roman" w:cs="Times New Roman"/>
          <w:sz w:val="28"/>
          <w:szCs w:val="28"/>
        </w:rPr>
        <w:t xml:space="preserve"> Ирина Витальевн</w:t>
      </w:r>
      <w:proofErr w:type="gramStart"/>
      <w:r w:rsidRPr="007E29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E297C">
        <w:rPr>
          <w:rFonts w:ascii="Times New Roman" w:hAnsi="Times New Roman" w:cs="Times New Roman"/>
          <w:sz w:val="28"/>
          <w:szCs w:val="28"/>
        </w:rPr>
        <w:t xml:space="preserve"> специалист 1 категории;</w:t>
      </w:r>
    </w:p>
    <w:p w:rsidR="00056D53" w:rsidRPr="00B64E23" w:rsidRDefault="007E297C" w:rsidP="00B64E23">
      <w:pPr>
        <w:rPr>
          <w:rFonts w:ascii="Times New Roman" w:hAnsi="Times New Roman" w:cs="Times New Roman"/>
          <w:sz w:val="28"/>
          <w:szCs w:val="28"/>
        </w:rPr>
      </w:pPr>
      <w:r w:rsidRPr="00B64E23">
        <w:rPr>
          <w:rFonts w:ascii="Times New Roman" w:hAnsi="Times New Roman" w:cs="Times New Roman"/>
          <w:sz w:val="28"/>
          <w:szCs w:val="28"/>
        </w:rPr>
        <w:t xml:space="preserve">   </w:t>
      </w:r>
      <w:r w:rsidR="00056D53" w:rsidRPr="00B64E23"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по противодействию коррупции государственного казенного учреждения «ОСЗН </w:t>
      </w:r>
      <w:proofErr w:type="spellStart"/>
      <w:r w:rsidRPr="00B64E23">
        <w:rPr>
          <w:rFonts w:ascii="Times New Roman" w:hAnsi="Times New Roman" w:cs="Times New Roman"/>
          <w:sz w:val="28"/>
          <w:szCs w:val="28"/>
        </w:rPr>
        <w:t>Суземского</w:t>
      </w:r>
      <w:proofErr w:type="spellEnd"/>
      <w:r w:rsidR="00056D53" w:rsidRPr="00B64E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4E23" w:rsidRPr="00B64E23">
        <w:rPr>
          <w:rFonts w:ascii="Times New Roman" w:hAnsi="Times New Roman" w:cs="Times New Roman"/>
          <w:sz w:val="28"/>
          <w:szCs w:val="28"/>
        </w:rPr>
        <w:t>»</w:t>
      </w:r>
      <w:r w:rsidR="00056D53" w:rsidRPr="00B64E23">
        <w:rPr>
          <w:rFonts w:ascii="Times New Roman" w:hAnsi="Times New Roman" w:cs="Times New Roman"/>
          <w:sz w:val="28"/>
          <w:szCs w:val="28"/>
        </w:rPr>
        <w:t>.</w:t>
      </w:r>
    </w:p>
    <w:p w:rsidR="00056D53" w:rsidRPr="00B64E23" w:rsidRDefault="00B64E23" w:rsidP="00B64E23">
      <w:pPr>
        <w:pStyle w:val="22"/>
        <w:shd w:val="clear" w:color="auto" w:fill="auto"/>
        <w:spacing w:line="479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   </w:t>
      </w:r>
      <w:r w:rsidR="00056D53" w:rsidRPr="00B64E23">
        <w:rPr>
          <w:color w:val="000000"/>
          <w:sz w:val="28"/>
          <w:szCs w:val="28"/>
          <w:lang w:eastAsia="ru-RU" w:bidi="ru-RU"/>
        </w:rPr>
        <w:t xml:space="preserve">3. Утвердить план мероприятий по предупреждению и противодействию коррупции в ГКУ «ОСЗН </w:t>
      </w:r>
      <w:proofErr w:type="spellStart"/>
      <w:r w:rsidRPr="00B64E23">
        <w:rPr>
          <w:color w:val="000000"/>
          <w:sz w:val="28"/>
          <w:szCs w:val="28"/>
          <w:lang w:eastAsia="ru-RU" w:bidi="ru-RU"/>
        </w:rPr>
        <w:t>Суземского</w:t>
      </w:r>
      <w:proofErr w:type="spellEnd"/>
      <w:r w:rsidRPr="00B64E23">
        <w:rPr>
          <w:color w:val="000000"/>
          <w:sz w:val="28"/>
          <w:szCs w:val="28"/>
          <w:lang w:eastAsia="ru-RU" w:bidi="ru-RU"/>
        </w:rPr>
        <w:t xml:space="preserve"> района</w:t>
      </w:r>
      <w:r w:rsidR="00056D53" w:rsidRPr="00B64E23">
        <w:rPr>
          <w:color w:val="000000"/>
          <w:sz w:val="28"/>
          <w:szCs w:val="28"/>
          <w:lang w:eastAsia="ru-RU" w:bidi="ru-RU"/>
        </w:rPr>
        <w:t>».</w:t>
      </w:r>
    </w:p>
    <w:p w:rsidR="00056D53" w:rsidRDefault="00056D53" w:rsidP="000B0B13">
      <w:pPr>
        <w:pStyle w:val="22"/>
        <w:shd w:val="clear" w:color="auto" w:fill="auto"/>
        <w:spacing w:line="479" w:lineRule="exact"/>
        <w:ind w:left="340"/>
        <w:jc w:val="left"/>
        <w:rPr>
          <w:color w:val="000000"/>
          <w:sz w:val="28"/>
          <w:szCs w:val="28"/>
          <w:lang w:eastAsia="ru-RU" w:bidi="ru-RU"/>
        </w:rPr>
      </w:pPr>
    </w:p>
    <w:p w:rsidR="00B64E23" w:rsidRPr="00B64E23" w:rsidRDefault="00056D53" w:rsidP="000B0B13">
      <w:pPr>
        <w:pStyle w:val="22"/>
        <w:shd w:val="clear" w:color="auto" w:fill="auto"/>
        <w:spacing w:line="479" w:lineRule="exact"/>
        <w:ind w:left="340"/>
        <w:jc w:val="left"/>
        <w:rPr>
          <w:sz w:val="28"/>
          <w:szCs w:val="28"/>
        </w:rPr>
      </w:pPr>
      <w:r w:rsidRPr="00B64E23">
        <w:rPr>
          <w:color w:val="000000"/>
          <w:sz w:val="28"/>
          <w:szCs w:val="28"/>
          <w:lang w:eastAsia="ru-RU" w:bidi="ru-RU"/>
        </w:rPr>
        <w:t xml:space="preserve">Начальник ГКУ ОСЗН                                    </w:t>
      </w:r>
      <w:r w:rsidR="00B64E23" w:rsidRPr="00B64E23">
        <w:rPr>
          <w:color w:val="000000"/>
          <w:sz w:val="28"/>
          <w:szCs w:val="28"/>
          <w:lang w:eastAsia="ru-RU" w:bidi="ru-RU"/>
        </w:rPr>
        <w:t xml:space="preserve">С.А. </w:t>
      </w:r>
      <w:proofErr w:type="spellStart"/>
      <w:r w:rsidR="00B64E23" w:rsidRPr="00B64E23">
        <w:rPr>
          <w:color w:val="000000"/>
          <w:sz w:val="28"/>
          <w:szCs w:val="28"/>
          <w:lang w:eastAsia="ru-RU" w:bidi="ru-RU"/>
        </w:rPr>
        <w:t>Урядникова</w:t>
      </w:r>
      <w:proofErr w:type="spellEnd"/>
    </w:p>
    <w:p w:rsidR="00056D53" w:rsidRPr="00B64E23" w:rsidRDefault="00B64E23" w:rsidP="00B64E23">
      <w:pPr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B64E23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    </w:t>
      </w:r>
      <w:proofErr w:type="spellStart"/>
      <w:r w:rsidRPr="00B64E23">
        <w:rPr>
          <w:rFonts w:ascii="Times New Roman" w:hAnsi="Times New Roman" w:cs="Times New Roman"/>
          <w:sz w:val="28"/>
          <w:szCs w:val="28"/>
          <w:lang w:eastAsia="en-US" w:bidi="ar-SA"/>
        </w:rPr>
        <w:t>Суземского</w:t>
      </w:r>
      <w:proofErr w:type="spellEnd"/>
      <w:r w:rsidRPr="00B64E23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района</w:t>
      </w:r>
    </w:p>
    <w:sectPr w:rsidR="00056D53" w:rsidRPr="00B64E23" w:rsidSect="00B64E23">
      <w:pgSz w:w="11900" w:h="16840"/>
      <w:pgMar w:top="1134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13"/>
    <w:rsid w:val="00056D53"/>
    <w:rsid w:val="000B0B13"/>
    <w:rsid w:val="005C02B2"/>
    <w:rsid w:val="00715F2E"/>
    <w:rsid w:val="007D6CB2"/>
    <w:rsid w:val="007E297C"/>
    <w:rsid w:val="00A25C6C"/>
    <w:rsid w:val="00B6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B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0B0B13"/>
    <w:pPr>
      <w:keepNext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qFormat/>
    <w:rsid w:val="000B0B13"/>
    <w:pPr>
      <w:keepNext/>
      <w:autoSpaceDE w:val="0"/>
      <w:autoSpaceDN w:val="0"/>
      <w:adjustRightInd w:val="0"/>
      <w:ind w:left="-426" w:firstLine="426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0B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B0B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B0B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B0B13"/>
    <w:pPr>
      <w:shd w:val="clear" w:color="auto" w:fill="FFFFFF"/>
      <w:spacing w:before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0B0B1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0B0B13"/>
    <w:pPr>
      <w:shd w:val="clear" w:color="auto" w:fill="FFFFFF"/>
      <w:spacing w:after="240" w:line="324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0">
    <w:name w:val="Заголовок 2 Знак"/>
    <w:basedOn w:val="a0"/>
    <w:link w:val="2"/>
    <w:rsid w:val="000B0B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0B1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Body Text 3"/>
    <w:basedOn w:val="a"/>
    <w:link w:val="30"/>
    <w:rsid w:val="000B0B13"/>
    <w:pPr>
      <w:tabs>
        <w:tab w:val="left" w:pos="3969"/>
      </w:tabs>
      <w:autoSpaceDE w:val="0"/>
      <w:autoSpaceDN w:val="0"/>
      <w:adjustRightInd w:val="0"/>
      <w:ind w:right="5575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Основной текст 3 Знак"/>
    <w:basedOn w:val="a0"/>
    <w:link w:val="3"/>
    <w:rsid w:val="000B0B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0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B1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B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0B0B13"/>
    <w:pPr>
      <w:keepNext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qFormat/>
    <w:rsid w:val="000B0B13"/>
    <w:pPr>
      <w:keepNext/>
      <w:autoSpaceDE w:val="0"/>
      <w:autoSpaceDN w:val="0"/>
      <w:adjustRightInd w:val="0"/>
      <w:ind w:left="-426" w:firstLine="426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0B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B0B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B0B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B0B13"/>
    <w:pPr>
      <w:shd w:val="clear" w:color="auto" w:fill="FFFFFF"/>
      <w:spacing w:before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0B0B1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0B0B13"/>
    <w:pPr>
      <w:shd w:val="clear" w:color="auto" w:fill="FFFFFF"/>
      <w:spacing w:after="240" w:line="324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0">
    <w:name w:val="Заголовок 2 Знак"/>
    <w:basedOn w:val="a0"/>
    <w:link w:val="2"/>
    <w:rsid w:val="000B0B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0B1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Body Text 3"/>
    <w:basedOn w:val="a"/>
    <w:link w:val="30"/>
    <w:rsid w:val="000B0B13"/>
    <w:pPr>
      <w:tabs>
        <w:tab w:val="left" w:pos="3969"/>
      </w:tabs>
      <w:autoSpaceDE w:val="0"/>
      <w:autoSpaceDN w:val="0"/>
      <w:adjustRightInd w:val="0"/>
      <w:ind w:right="5575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Основной текст 3 Знак"/>
    <w:basedOn w:val="a0"/>
    <w:link w:val="3"/>
    <w:rsid w:val="000B0B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0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B1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68E6-5B08-470D-A379-FC7034AF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Машкова</dc:creator>
  <cp:lastModifiedBy>1</cp:lastModifiedBy>
  <cp:revision>4</cp:revision>
  <cp:lastPrinted>2019-05-27T06:33:00Z</cp:lastPrinted>
  <dcterms:created xsi:type="dcterms:W3CDTF">2019-10-23T11:26:00Z</dcterms:created>
  <dcterms:modified xsi:type="dcterms:W3CDTF">2019-10-23T11:28:00Z</dcterms:modified>
</cp:coreProperties>
</file>